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775" w:rsidRPr="005B0947" w:rsidRDefault="00EF2775" w:rsidP="00EF27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EF2775" w:rsidRPr="005B0947" w:rsidRDefault="00EF2775" w:rsidP="00EF2775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</w:p>
    <w:p w:rsidR="00EF2775" w:rsidRPr="005B0947" w:rsidRDefault="00EF2775" w:rsidP="00EF27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7AF8BC92" wp14:editId="336718B7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F2775" w:rsidRPr="005B0947" w:rsidRDefault="00EF2775" w:rsidP="00EF27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2775" w:rsidRPr="005B0947" w:rsidRDefault="00EF2775" w:rsidP="00EF27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EF2775" w:rsidRPr="005B0947" w:rsidRDefault="00750878" w:rsidP="007508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717E8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EF2775" w:rsidRPr="005B0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  <w:r w:rsidR="00EF277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</w:p>
    <w:p w:rsidR="00EF2775" w:rsidRPr="005B0947" w:rsidRDefault="00EF2775" w:rsidP="00EF277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КИЇВСЬКОЇ </w:t>
      </w:r>
      <w:r w:rsidR="007508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B0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ОБЛАСТІ</w:t>
      </w:r>
    </w:p>
    <w:p w:rsidR="00EF2775" w:rsidRPr="005B0947" w:rsidRDefault="00EF2775" w:rsidP="00EF27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</w:t>
      </w:r>
      <w:r w:rsidR="0081330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СЕСІЯ </w:t>
      </w:r>
      <w:r w:rsidRPr="005B094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СЬОМОГО СКЛИКАННЯ</w:t>
      </w:r>
    </w:p>
    <w:p w:rsidR="00EF2775" w:rsidRPr="005B0947" w:rsidRDefault="00EF2775" w:rsidP="00EF2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F2775" w:rsidRPr="005B0947" w:rsidRDefault="00EF2775" w:rsidP="00EF27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5B0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5B0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EF2775" w:rsidRPr="005B0947" w:rsidRDefault="00EF2775" w:rsidP="00EF2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2775" w:rsidRPr="005B0947" w:rsidRDefault="00EF2775" w:rsidP="00EF2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2775" w:rsidRPr="0072265A" w:rsidRDefault="00EF2775" w:rsidP="00EF277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2265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</w:t>
      </w:r>
      <w:r w:rsidR="00750878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30</w:t>
      </w:r>
      <w:r w:rsidRPr="0072265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»</w:t>
      </w:r>
      <w:r w:rsidR="0081330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січня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2020</w:t>
      </w:r>
      <w:r w:rsidR="00717E8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72265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оку</w:t>
      </w:r>
      <w:r w:rsidR="005419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</w:t>
      </w:r>
      <w:r w:rsidR="00956D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7226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56D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4512</w:t>
      </w:r>
      <w:r w:rsidR="008133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-73</w:t>
      </w:r>
      <w:r w:rsidRPr="007226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EF2775" w:rsidRPr="0072265A" w:rsidRDefault="00EF2775" w:rsidP="00EF2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2775" w:rsidRPr="0029462B" w:rsidRDefault="00EF2775" w:rsidP="00EF27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946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розгляд </w:t>
      </w:r>
      <w:r w:rsidR="000F10DE" w:rsidRPr="002946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заяви</w:t>
      </w:r>
    </w:p>
    <w:p w:rsidR="00EF2775" w:rsidRPr="0029462B" w:rsidRDefault="00EF2775" w:rsidP="00EF27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946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ФОП </w:t>
      </w:r>
      <w:proofErr w:type="spellStart"/>
      <w:r w:rsidRPr="002946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Муштаєвої</w:t>
      </w:r>
      <w:proofErr w:type="spellEnd"/>
      <w:r w:rsidRPr="002946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К.О.</w:t>
      </w:r>
    </w:p>
    <w:p w:rsidR="00EF2775" w:rsidRPr="0029462B" w:rsidRDefault="00EF2775" w:rsidP="00EF27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2775" w:rsidRPr="0029462B" w:rsidRDefault="00EF2775" w:rsidP="00EF27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</w:t>
      </w:r>
      <w:r w:rsidR="00117899"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ши </w:t>
      </w:r>
      <w:r w:rsidR="000F10DE"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="00117899"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</w:t>
      </w:r>
      <w:proofErr w:type="spellStart"/>
      <w:r w:rsidR="00117899"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Муштаєвої</w:t>
      </w:r>
      <w:proofErr w:type="spellEnd"/>
      <w:r w:rsidR="00117899"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Катерини Олександрівни</w:t>
      </w:r>
      <w:r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включення  приміщення у перелік об’єктів, що підлягають приватизації шляхом (способом) викупу, </w:t>
      </w:r>
      <w:r w:rsid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розташованого </w:t>
      </w:r>
      <w:r w:rsidR="00117899"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адресою: м. Буча, вул.</w:t>
      </w:r>
      <w:r w:rsidR="00584E51"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Героїв Майдану, 15, (підвал),</w:t>
      </w:r>
      <w:r w:rsid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 w:rsidR="00A513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EF2775" w:rsidRPr="0029462B" w:rsidRDefault="00EF2775" w:rsidP="00EF2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2775" w:rsidRPr="0029462B" w:rsidRDefault="00EF2775" w:rsidP="00EF2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46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EF2775" w:rsidRPr="0029462B" w:rsidRDefault="00EF2775" w:rsidP="00EF2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2775" w:rsidRPr="0029462B" w:rsidRDefault="00230809" w:rsidP="0067221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462B">
        <w:rPr>
          <w:rFonts w:ascii="Times New Roman" w:hAnsi="Times New Roman" w:cs="Times New Roman"/>
          <w:sz w:val="24"/>
          <w:szCs w:val="24"/>
          <w:lang w:val="uk-UA"/>
        </w:rPr>
        <w:t>Включити до переліку об</w:t>
      </w:r>
      <w:r w:rsidR="00A51311" w:rsidRPr="00A51311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29462B">
        <w:rPr>
          <w:rFonts w:ascii="Times New Roman" w:hAnsi="Times New Roman" w:cs="Times New Roman"/>
          <w:sz w:val="24"/>
          <w:szCs w:val="24"/>
          <w:lang w:val="uk-UA"/>
        </w:rPr>
        <w:t>єктів</w:t>
      </w:r>
      <w:proofErr w:type="spellEnd"/>
      <w:r w:rsidRPr="0029462B">
        <w:rPr>
          <w:rFonts w:ascii="Times New Roman" w:hAnsi="Times New Roman" w:cs="Times New Roman"/>
          <w:sz w:val="24"/>
          <w:szCs w:val="24"/>
          <w:lang w:val="uk-UA"/>
        </w:rPr>
        <w:t xml:space="preserve"> приватизації на 2020 рік, об’єкт комунальної власності </w:t>
      </w:r>
      <w:proofErr w:type="spellStart"/>
      <w:r w:rsidRPr="0029462B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51311">
        <w:rPr>
          <w:rFonts w:ascii="Times New Roman" w:hAnsi="Times New Roman" w:cs="Times New Roman"/>
          <w:sz w:val="24"/>
          <w:szCs w:val="24"/>
          <w:lang w:val="uk-UA"/>
        </w:rPr>
        <w:t xml:space="preserve"> об</w:t>
      </w:r>
      <w:r w:rsidR="00A51311" w:rsidRPr="00A51311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A51311">
        <w:rPr>
          <w:rFonts w:ascii="Times New Roman" w:hAnsi="Times New Roman" w:cs="Times New Roman"/>
          <w:sz w:val="24"/>
          <w:szCs w:val="24"/>
          <w:lang w:val="uk-UA"/>
        </w:rPr>
        <w:t>єднаної</w:t>
      </w:r>
      <w:proofErr w:type="spellEnd"/>
      <w:r w:rsidR="00A51311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</w:t>
      </w:r>
      <w:r w:rsidRPr="0029462B">
        <w:rPr>
          <w:rFonts w:ascii="Times New Roman" w:hAnsi="Times New Roman" w:cs="Times New Roman"/>
          <w:sz w:val="24"/>
          <w:szCs w:val="24"/>
          <w:lang w:val="uk-UA"/>
        </w:rPr>
        <w:t>, нежитлове прим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 xml:space="preserve">іщення, загальною площею 50,5 </w:t>
      </w:r>
      <w:r w:rsidRPr="0029462B">
        <w:rPr>
          <w:rFonts w:ascii="Times New Roman" w:hAnsi="Times New Roman" w:cs="Times New Roman"/>
          <w:sz w:val="24"/>
          <w:szCs w:val="24"/>
          <w:lang w:val="uk-UA"/>
        </w:rPr>
        <w:t>кв.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Pr="0029462B">
        <w:rPr>
          <w:rFonts w:ascii="Times New Roman" w:hAnsi="Times New Roman" w:cs="Times New Roman"/>
          <w:sz w:val="24"/>
          <w:szCs w:val="24"/>
          <w:lang w:val="uk-UA"/>
        </w:rPr>
        <w:t>, розміщене в підвалі житлового будинку за адресою: Київська область, м. Буча, вул</w:t>
      </w:r>
      <w:r w:rsidR="00541923">
        <w:rPr>
          <w:rFonts w:ascii="Times New Roman" w:hAnsi="Times New Roman" w:cs="Times New Roman"/>
          <w:sz w:val="24"/>
          <w:szCs w:val="24"/>
          <w:lang w:val="uk-UA"/>
        </w:rPr>
        <w:t>. Героїв Майдану</w:t>
      </w:r>
      <w:r w:rsidRPr="0029462B">
        <w:rPr>
          <w:rFonts w:ascii="Times New Roman" w:hAnsi="Times New Roman" w:cs="Times New Roman"/>
          <w:sz w:val="24"/>
          <w:szCs w:val="24"/>
          <w:lang w:val="uk-UA"/>
        </w:rPr>
        <w:t>, 15, для розміщення перукарні.</w:t>
      </w:r>
    </w:p>
    <w:p w:rsidR="0029462B" w:rsidRPr="0029462B" w:rsidRDefault="0029462B" w:rsidP="0067221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2775" w:rsidRPr="00717E8B" w:rsidRDefault="00A95802" w:rsidP="00717E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Приватизацію об</w:t>
      </w:r>
      <w:r w:rsidRPr="00A958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єкта </w:t>
      </w:r>
      <w:r w:rsidR="0029462B" w:rsidRPr="0029462B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власності </w:t>
      </w:r>
      <w:proofErr w:type="spellStart"/>
      <w:r w:rsidR="0029462B" w:rsidRPr="0029462B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51311">
        <w:rPr>
          <w:rFonts w:ascii="Times New Roman" w:hAnsi="Times New Roman" w:cs="Times New Roman"/>
          <w:sz w:val="24"/>
          <w:szCs w:val="24"/>
          <w:lang w:val="uk-UA"/>
        </w:rPr>
        <w:t xml:space="preserve"> об</w:t>
      </w:r>
      <w:r w:rsidR="00A51311" w:rsidRPr="00A51311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єднаної територіальної громади, </w:t>
      </w:r>
      <w:r w:rsidR="0029462B" w:rsidRPr="0029462B">
        <w:rPr>
          <w:rFonts w:ascii="Times New Roman" w:hAnsi="Times New Roman" w:cs="Times New Roman"/>
          <w:sz w:val="24"/>
          <w:szCs w:val="24"/>
          <w:lang w:val="uk-UA"/>
        </w:rPr>
        <w:t>нежитлов</w:t>
      </w:r>
      <w:r w:rsidR="001268C6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29462B" w:rsidRPr="0029462B">
        <w:rPr>
          <w:rFonts w:ascii="Times New Roman" w:hAnsi="Times New Roman" w:cs="Times New Roman"/>
          <w:sz w:val="24"/>
          <w:szCs w:val="24"/>
          <w:lang w:val="uk-UA"/>
        </w:rPr>
        <w:t xml:space="preserve"> приміщення,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загальною площею 50,5 кв. м.</w:t>
      </w:r>
      <w:r w:rsidR="0029462B" w:rsidRPr="002946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462B" w:rsidRPr="00717E8B">
        <w:rPr>
          <w:rFonts w:ascii="Times New Roman" w:hAnsi="Times New Roman" w:cs="Times New Roman"/>
          <w:sz w:val="24"/>
          <w:szCs w:val="24"/>
          <w:lang w:val="uk-UA"/>
        </w:rPr>
        <w:t>розміщен</w:t>
      </w:r>
      <w:r w:rsidR="001268C6" w:rsidRPr="00717E8B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29462B" w:rsidRPr="00717E8B">
        <w:rPr>
          <w:rFonts w:ascii="Times New Roman" w:hAnsi="Times New Roman" w:cs="Times New Roman"/>
          <w:sz w:val="24"/>
          <w:szCs w:val="24"/>
          <w:lang w:val="uk-UA"/>
        </w:rPr>
        <w:t xml:space="preserve"> в підвалі житлового будинк</w:t>
      </w:r>
      <w:r>
        <w:rPr>
          <w:rFonts w:ascii="Times New Roman" w:hAnsi="Times New Roman" w:cs="Times New Roman"/>
          <w:sz w:val="24"/>
          <w:szCs w:val="24"/>
          <w:lang w:val="uk-UA"/>
        </w:rPr>
        <w:t>у за адресою: Київська область,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462B" w:rsidRPr="00717E8B">
        <w:rPr>
          <w:rFonts w:ascii="Times New Roman" w:hAnsi="Times New Roman" w:cs="Times New Roman"/>
          <w:sz w:val="24"/>
          <w:szCs w:val="24"/>
          <w:lang w:val="uk-UA"/>
        </w:rPr>
        <w:t>м. Буча, вул</w:t>
      </w:r>
      <w:r w:rsidR="00541923" w:rsidRPr="00717E8B">
        <w:rPr>
          <w:rFonts w:ascii="Times New Roman" w:hAnsi="Times New Roman" w:cs="Times New Roman"/>
          <w:sz w:val="24"/>
          <w:szCs w:val="24"/>
          <w:lang w:val="uk-UA"/>
        </w:rPr>
        <w:t>. Героїв Майдану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15, здійснити шляхом (способом) викупу орендарем ФОП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Муштаєвої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Катерини Олександрівни з зарахуванням їй під час остаточного розрахунку за об</w:t>
      </w:r>
      <w:r w:rsidRPr="00A95802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єкт приватизації, вартість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поліпшень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1268C6" w:rsidRPr="0029462B" w:rsidRDefault="001268C6" w:rsidP="0067221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72216" w:rsidRPr="00672216" w:rsidRDefault="00EF2775" w:rsidP="0067221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Конкурсній комісії з відбору суб’єктів оціночної діяльності оголосити та провести конкурс на оцінку майна</w:t>
      </w:r>
      <w:r w:rsidR="00213B5F" w:rsidRP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 xml:space="preserve"> об’єкта комунальної власності </w:t>
      </w:r>
      <w:proofErr w:type="spellStart"/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="00717E8B" w:rsidRPr="00717E8B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>єднаної територіальної громади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>, нежитлового прим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 xml:space="preserve">іщення, загальною площею 50,5 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>кв.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 xml:space="preserve">, розміщеного в підвалі житлового будинку за адресою: Київська область, м. Буча, 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="00541923">
        <w:rPr>
          <w:rFonts w:ascii="Times New Roman" w:hAnsi="Times New Roman" w:cs="Times New Roman"/>
          <w:sz w:val="24"/>
          <w:szCs w:val="24"/>
          <w:lang w:val="uk-UA"/>
        </w:rPr>
        <w:t>. Героїв Майдану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>, 15</w:t>
      </w:r>
      <w:r w:rsidR="00213B5F" w:rsidRP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містить</w:t>
      </w:r>
      <w:r w:rsidR="00672216" w:rsidRP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>невід</w:t>
      </w:r>
      <w:r w:rsidR="00717E8B" w:rsidRPr="00717E8B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>ємні поліпшення, які неможливо відокремити, не завдавши приміщенням шкоди</w:t>
      </w:r>
      <w:r w:rsidR="00672216" w:rsidRPr="0067221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 xml:space="preserve"> здійснені орендарем 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>за письмовою згодою орендодавця, за період оренди, за власні кошти</w:t>
      </w:r>
      <w:r w:rsidR="00672216" w:rsidRPr="00672216">
        <w:rPr>
          <w:rFonts w:ascii="Times New Roman" w:hAnsi="Times New Roman" w:cs="Times New Roman"/>
          <w:sz w:val="24"/>
          <w:szCs w:val="24"/>
          <w:lang w:val="uk-UA"/>
        </w:rPr>
        <w:t>. Витрати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пов’язані з </w:t>
      </w:r>
      <w:r w:rsidR="00672216" w:rsidRP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проведенням </w:t>
      </w:r>
      <w:r w:rsidRP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оцінки майна, сплачує орендар.</w:t>
      </w:r>
    </w:p>
    <w:p w:rsidR="00672216" w:rsidRPr="00541923" w:rsidRDefault="00672216" w:rsidP="0067221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2775" w:rsidRPr="0029462B" w:rsidRDefault="00EF2775" w:rsidP="0067221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="009D1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D18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данного</w:t>
      </w:r>
      <w:r w:rsidR="009D1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="009D1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="009D1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="009D1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D1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="009D1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2775" w:rsidRPr="005B0947" w:rsidRDefault="00EF2775" w:rsidP="00EF2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2775" w:rsidRPr="005B0947" w:rsidRDefault="00EF2775" w:rsidP="00EF2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2775" w:rsidRPr="005B0947" w:rsidRDefault="00EF2775" w:rsidP="00EF27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B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5B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</w:t>
      </w:r>
      <w:r w:rsidR="00717E8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А.П. Федорук </w:t>
      </w:r>
    </w:p>
    <w:p w:rsidR="00EF2775" w:rsidRPr="00717E8B" w:rsidRDefault="00717E8B" w:rsidP="00EF27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F2775" w:rsidRPr="000A0F2D" w:rsidRDefault="00EF2775" w:rsidP="00EF2775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2775" w:rsidRPr="000A0F2D" w:rsidRDefault="00EF2775" w:rsidP="00EF2775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EF2775" w:rsidRPr="000A0F2D" w:rsidSect="00FE0204"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775"/>
    <w:rsid w:val="000A0F2D"/>
    <w:rsid w:val="000F10DE"/>
    <w:rsid w:val="00117899"/>
    <w:rsid w:val="001268C6"/>
    <w:rsid w:val="001529C0"/>
    <w:rsid w:val="00213B5F"/>
    <w:rsid w:val="00230809"/>
    <w:rsid w:val="0029462B"/>
    <w:rsid w:val="00373E9B"/>
    <w:rsid w:val="00541923"/>
    <w:rsid w:val="00584E51"/>
    <w:rsid w:val="0059513E"/>
    <w:rsid w:val="00672216"/>
    <w:rsid w:val="00717E8B"/>
    <w:rsid w:val="00750878"/>
    <w:rsid w:val="00813305"/>
    <w:rsid w:val="00956D84"/>
    <w:rsid w:val="009D18AE"/>
    <w:rsid w:val="00A51311"/>
    <w:rsid w:val="00A95802"/>
    <w:rsid w:val="00B841F7"/>
    <w:rsid w:val="00CC0842"/>
    <w:rsid w:val="00EF2775"/>
    <w:rsid w:val="00F12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7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0F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F10D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68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7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0F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F10D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6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4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нр</dc:creator>
  <cp:lastModifiedBy>User</cp:lastModifiedBy>
  <cp:revision>2</cp:revision>
  <cp:lastPrinted>2020-01-31T06:52:00Z</cp:lastPrinted>
  <dcterms:created xsi:type="dcterms:W3CDTF">2020-01-31T09:33:00Z</dcterms:created>
  <dcterms:modified xsi:type="dcterms:W3CDTF">2020-01-31T09:33:00Z</dcterms:modified>
</cp:coreProperties>
</file>